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6F" w:rsidRPr="004B6C6F" w:rsidRDefault="004B6C6F">
      <w:pPr>
        <w:rPr>
          <w:b/>
        </w:rPr>
      </w:pPr>
      <w:bookmarkStart w:id="0" w:name="_GoBack"/>
      <w:r w:rsidRPr="004B6C6F">
        <w:rPr>
          <w:b/>
        </w:rPr>
        <w:t>Explanation of Process:</w:t>
      </w:r>
    </w:p>
    <w:p w:rsidR="004B6C6F" w:rsidRDefault="004B6C6F">
      <w:r>
        <w:t xml:space="preserve">The City and the IAFF are currently under a CBA that expires June 30, 2026. However, the City has engaged with each Union to </w:t>
      </w:r>
      <w:r w:rsidR="00584CE8">
        <w:t>explore</w:t>
      </w:r>
      <w:r>
        <w:t xml:space="preserve"> if the current wages in the CBA are reflective of a competitive market rate for base wage. The City used eight other municipalities as comparables to evaluate our </w:t>
      </w:r>
      <w:r w:rsidR="0002172C">
        <w:t>City’s FD</w:t>
      </w:r>
      <w:r>
        <w:t xml:space="preserve"> wages. Those comparable</w:t>
      </w:r>
      <w:r w:rsidR="0002172C">
        <w:t xml:space="preserve"> communities</w:t>
      </w:r>
      <w:r>
        <w:t xml:space="preserve"> are similar in area, population, taxable value, and operating budget. The goal in this process is to offer a wage adjustment in 2025 that would place our staff in the middle to top third of the comparables, and two extend the contract by 2 years.</w:t>
      </w:r>
    </w:p>
    <w:p w:rsidR="00620AD7" w:rsidRPr="004B6C6F" w:rsidRDefault="004B6C6F" w:rsidP="00620AD7">
      <w:pPr>
        <w:rPr>
          <w:b/>
        </w:rPr>
      </w:pPr>
      <w:r w:rsidRPr="004B6C6F">
        <w:rPr>
          <w:b/>
        </w:rPr>
        <w:t xml:space="preserve">The </w:t>
      </w:r>
      <w:r w:rsidR="00591EE1" w:rsidRPr="004B6C6F">
        <w:rPr>
          <w:b/>
        </w:rPr>
        <w:t>Offer</w:t>
      </w:r>
      <w:r w:rsidRPr="004B6C6F">
        <w:rPr>
          <w:b/>
        </w:rPr>
        <w:t>:</w:t>
      </w:r>
    </w:p>
    <w:p w:rsidR="00620AD7" w:rsidRDefault="00620AD7" w:rsidP="00620AD7">
      <w:pPr>
        <w:pStyle w:val="ListParagraph"/>
        <w:numPr>
          <w:ilvl w:val="0"/>
          <w:numId w:val="4"/>
        </w:numPr>
      </w:pPr>
      <w:r>
        <w:t>NEW SCALE</w:t>
      </w:r>
      <w:r w:rsidR="00352C9D">
        <w:t xml:space="preserve"> – Effective September 28, 2025</w:t>
      </w:r>
    </w:p>
    <w:p w:rsidR="00620AD7" w:rsidRDefault="00620AD7" w:rsidP="00620AD7">
      <w:pPr>
        <w:pStyle w:val="ListParagraph"/>
        <w:numPr>
          <w:ilvl w:val="1"/>
          <w:numId w:val="4"/>
        </w:numPr>
      </w:pPr>
      <w:r>
        <w:t xml:space="preserve">Starting FF – $61,700 </w:t>
      </w:r>
    </w:p>
    <w:p w:rsidR="00620AD7" w:rsidRDefault="00620AD7" w:rsidP="00620AD7">
      <w:pPr>
        <w:pStyle w:val="ListParagraph"/>
        <w:numPr>
          <w:ilvl w:val="1"/>
          <w:numId w:val="4"/>
        </w:numPr>
      </w:pPr>
      <w:r>
        <w:t>1 year FF – $65,000</w:t>
      </w:r>
    </w:p>
    <w:p w:rsidR="00620AD7" w:rsidRDefault="00620AD7" w:rsidP="00620AD7">
      <w:pPr>
        <w:pStyle w:val="ListParagraph"/>
        <w:numPr>
          <w:ilvl w:val="1"/>
          <w:numId w:val="4"/>
        </w:numPr>
      </w:pPr>
      <w:r>
        <w:t>2 year FF –$70,000</w:t>
      </w:r>
    </w:p>
    <w:p w:rsidR="00620AD7" w:rsidRDefault="00934881" w:rsidP="00620AD7">
      <w:pPr>
        <w:pStyle w:val="ListParagraph"/>
        <w:numPr>
          <w:ilvl w:val="1"/>
          <w:numId w:val="4"/>
        </w:numPr>
      </w:pPr>
      <w:r>
        <w:t>3 year FF – $75,0</w:t>
      </w:r>
      <w:r w:rsidR="00620AD7">
        <w:t>00</w:t>
      </w:r>
    </w:p>
    <w:p w:rsidR="00620AD7" w:rsidRDefault="00620AD7" w:rsidP="00620AD7">
      <w:pPr>
        <w:pStyle w:val="ListParagraph"/>
        <w:numPr>
          <w:ilvl w:val="1"/>
          <w:numId w:val="4"/>
        </w:numPr>
      </w:pPr>
      <w:r>
        <w:t xml:space="preserve">4 year FF – $83,500 </w:t>
      </w:r>
    </w:p>
    <w:p w:rsidR="00620AD7" w:rsidRDefault="00620AD7" w:rsidP="00620AD7">
      <w:pPr>
        <w:pStyle w:val="ListParagraph"/>
        <w:numPr>
          <w:ilvl w:val="1"/>
          <w:numId w:val="4"/>
        </w:numPr>
      </w:pPr>
      <w:proofErr w:type="spellStart"/>
      <w:r>
        <w:t>Sgt</w:t>
      </w:r>
      <w:proofErr w:type="spellEnd"/>
      <w:r>
        <w:t>/Engineer – $89,000</w:t>
      </w:r>
    </w:p>
    <w:p w:rsidR="00620AD7" w:rsidRDefault="00620AD7" w:rsidP="00620AD7">
      <w:pPr>
        <w:pStyle w:val="ListParagraph"/>
        <w:numPr>
          <w:ilvl w:val="1"/>
          <w:numId w:val="4"/>
        </w:numPr>
      </w:pPr>
      <w:r>
        <w:t>Starting Lieutenant – $93,000</w:t>
      </w:r>
    </w:p>
    <w:p w:rsidR="00620AD7" w:rsidRDefault="004B6C6F" w:rsidP="00620AD7">
      <w:pPr>
        <w:pStyle w:val="ListParagraph"/>
        <w:numPr>
          <w:ilvl w:val="1"/>
          <w:numId w:val="4"/>
        </w:numPr>
      </w:pPr>
      <w:r>
        <w:t>6 month</w:t>
      </w:r>
      <w:r w:rsidR="00620AD7">
        <w:t xml:space="preserve"> Lieutenant – $98,500</w:t>
      </w:r>
    </w:p>
    <w:p w:rsidR="00620AD7" w:rsidRDefault="00620AD7" w:rsidP="00620AD7">
      <w:pPr>
        <w:pStyle w:val="ListParagraph"/>
        <w:numPr>
          <w:ilvl w:val="1"/>
          <w:numId w:val="4"/>
        </w:numPr>
      </w:pPr>
      <w:r>
        <w:t>Starting Captain –  $102,450</w:t>
      </w:r>
    </w:p>
    <w:p w:rsidR="00620AD7" w:rsidRDefault="004B6C6F" w:rsidP="00620AD7">
      <w:pPr>
        <w:pStyle w:val="ListParagraph"/>
        <w:numPr>
          <w:ilvl w:val="1"/>
          <w:numId w:val="4"/>
        </w:numPr>
      </w:pPr>
      <w:r>
        <w:t xml:space="preserve">6 month </w:t>
      </w:r>
      <w:r w:rsidR="00620AD7">
        <w:t xml:space="preserve"> Captain – $104,450</w:t>
      </w:r>
    </w:p>
    <w:p w:rsidR="00591EE1" w:rsidRDefault="00620AD7" w:rsidP="00620AD7">
      <w:pPr>
        <w:pStyle w:val="ListParagraph"/>
        <w:numPr>
          <w:ilvl w:val="1"/>
          <w:numId w:val="4"/>
        </w:numPr>
      </w:pPr>
      <w:r>
        <w:t>Fire Marshal – $116,000</w:t>
      </w:r>
    </w:p>
    <w:p w:rsidR="00620AD7" w:rsidRDefault="00620AD7" w:rsidP="00620AD7">
      <w:pPr>
        <w:pStyle w:val="xmsolistparagraph"/>
        <w:numPr>
          <w:ilvl w:val="0"/>
          <w:numId w:val="4"/>
        </w:numPr>
      </w:pPr>
      <w:r>
        <w:t>July 1, 2026 – 3%</w:t>
      </w:r>
    </w:p>
    <w:p w:rsidR="00620AD7" w:rsidRDefault="00620AD7" w:rsidP="00620AD7">
      <w:pPr>
        <w:pStyle w:val="xmsolistparagraph"/>
        <w:numPr>
          <w:ilvl w:val="0"/>
          <w:numId w:val="4"/>
        </w:numPr>
      </w:pPr>
      <w:r>
        <w:t xml:space="preserve">July 1, 2027 – 3% </w:t>
      </w:r>
    </w:p>
    <w:p w:rsidR="00620AD7" w:rsidRPr="00620AD7" w:rsidRDefault="00620AD7" w:rsidP="00620AD7">
      <w:pPr>
        <w:pStyle w:val="xmsonormal"/>
        <w:numPr>
          <w:ilvl w:val="0"/>
          <w:numId w:val="4"/>
        </w:numPr>
      </w:pPr>
      <w:r w:rsidRPr="00620AD7">
        <w:rPr>
          <w:b/>
          <w:bCs/>
        </w:rPr>
        <w:t xml:space="preserve">Lateral Pay - </w:t>
      </w:r>
      <w:r w:rsidRPr="00620AD7">
        <w:t xml:space="preserve">The City shall have the right to place a current or newly hired firefighter in the wage scale at a step commensurate with his or her relevant experience as a fulltime firefighter to up to Year 4. Each complete year of prior full time paramedic service </w:t>
      </w:r>
      <w:proofErr w:type="gramStart"/>
      <w:r w:rsidRPr="00620AD7">
        <w:t>may also be credited</w:t>
      </w:r>
      <w:proofErr w:type="gramEnd"/>
      <w:r w:rsidRPr="00620AD7">
        <w:t xml:space="preserve"> up to one-half year of relevant experience. </w:t>
      </w:r>
      <w:r w:rsidRPr="00620AD7">
        <w:rPr>
          <w:rFonts w:ascii="AAAAAD+HelveticaNeue-BoldItalic" w:hAnsi="AAAAAD+HelveticaNeue-BoldItalic"/>
          <w:b/>
          <w:bCs/>
          <w:i/>
          <w:iCs/>
        </w:rPr>
        <w:t>Language expires on 6/30/28</w:t>
      </w:r>
    </w:p>
    <w:p w:rsidR="00620AD7" w:rsidRPr="00620AD7" w:rsidRDefault="00620AD7" w:rsidP="00620AD7">
      <w:pPr>
        <w:pStyle w:val="ListParagraph"/>
        <w:ind w:left="1087"/>
      </w:pPr>
    </w:p>
    <w:p w:rsidR="00591EE1" w:rsidRPr="004B6C6F" w:rsidRDefault="00591EE1" w:rsidP="00EC0171">
      <w:pPr>
        <w:rPr>
          <w:b/>
        </w:rPr>
      </w:pPr>
      <w:r w:rsidRPr="004B6C6F">
        <w:rPr>
          <w:b/>
        </w:rPr>
        <w:t>Rationale</w:t>
      </w:r>
      <w:r w:rsidR="004B6C6F" w:rsidRPr="004B6C6F">
        <w:rPr>
          <w:b/>
        </w:rPr>
        <w:t>:</w:t>
      </w:r>
    </w:p>
    <w:p w:rsidR="00584CE8" w:rsidRDefault="00584CE8" w:rsidP="004B6C6F">
      <w:pPr>
        <w:pStyle w:val="ListParagraph"/>
        <w:numPr>
          <w:ilvl w:val="0"/>
          <w:numId w:val="5"/>
        </w:numPr>
      </w:pPr>
      <w:r>
        <w:t>Intent of Wage Adjustments</w:t>
      </w:r>
    </w:p>
    <w:p w:rsidR="00584CE8" w:rsidRDefault="00934881" w:rsidP="00584CE8">
      <w:pPr>
        <w:pStyle w:val="ListParagraph"/>
        <w:numPr>
          <w:ilvl w:val="1"/>
          <w:numId w:val="5"/>
        </w:numPr>
      </w:pPr>
      <w:r>
        <w:t>In the past, negotiated wage increase</w:t>
      </w:r>
      <w:r w:rsidR="00352C9D">
        <w:t>s</w:t>
      </w:r>
      <w:r>
        <w:t xml:space="preserve"> may have been tied to wage increases associated with the POLC and COA contracts. However, in this case, the</w:t>
      </w:r>
      <w:r>
        <w:t xml:space="preserve"> intent of </w:t>
      </w:r>
      <w:r>
        <w:t>the wage</w:t>
      </w:r>
      <w:r>
        <w:t xml:space="preserve"> adjustments is not to match other internal departments but to provide a more competitive wage in comparison with other communities.</w:t>
      </w:r>
      <w:r>
        <w:t xml:space="preserve"> T</w:t>
      </w:r>
      <w:r w:rsidR="00352C9D">
        <w:t xml:space="preserve">his is the consistent approach we have taken with each of the other Unions as we negotiated </w:t>
      </w:r>
      <w:proofErr w:type="gramStart"/>
      <w:r w:rsidR="00352C9D">
        <w:t>two year</w:t>
      </w:r>
      <w:proofErr w:type="gramEnd"/>
      <w:r w:rsidR="00352C9D">
        <w:t xml:space="preserve"> extensions.</w:t>
      </w:r>
      <w:r>
        <w:t xml:space="preserve"> </w:t>
      </w:r>
    </w:p>
    <w:p w:rsidR="00584CE8" w:rsidRDefault="00584CE8" w:rsidP="00584CE8">
      <w:pPr>
        <w:pStyle w:val="ListParagraph"/>
        <w:numPr>
          <w:ilvl w:val="1"/>
          <w:numId w:val="5"/>
        </w:numPr>
      </w:pPr>
      <w:r>
        <w:t xml:space="preserve">The </w:t>
      </w:r>
      <w:r w:rsidR="00B23534">
        <w:t>offer above</w:t>
      </w:r>
      <w:r>
        <w:t xml:space="preserve"> puts the Fire Department in </w:t>
      </w:r>
      <w:r w:rsidR="00B23534">
        <w:t xml:space="preserve">a </w:t>
      </w:r>
      <w:r>
        <w:t xml:space="preserve">better position to its </w:t>
      </w:r>
      <w:r w:rsidR="0002172C">
        <w:t>comparable</w:t>
      </w:r>
      <w:r>
        <w:t xml:space="preserve"> peers than the offer accepted by the police. The police and command unions were offered a wage adjustment that was on average </w:t>
      </w:r>
      <w:proofErr w:type="gramStart"/>
      <w:r>
        <w:t>4</w:t>
      </w:r>
      <w:r w:rsidRPr="004B6C6F">
        <w:rPr>
          <w:vertAlign w:val="superscript"/>
        </w:rPr>
        <w:t>th</w:t>
      </w:r>
      <w:proofErr w:type="gramEnd"/>
      <w:r>
        <w:t xml:space="preserve"> in the list of comparables. The wages offered above to the FD places the FD on average between </w:t>
      </w:r>
      <w:proofErr w:type="gramStart"/>
      <w:r>
        <w:t>2</w:t>
      </w:r>
      <w:r w:rsidRPr="004B6C6F">
        <w:rPr>
          <w:vertAlign w:val="superscript"/>
        </w:rPr>
        <w:t>nd</w:t>
      </w:r>
      <w:proofErr w:type="gramEnd"/>
      <w:r>
        <w:t xml:space="preserve"> and 3</w:t>
      </w:r>
      <w:r w:rsidRPr="004B6C6F">
        <w:rPr>
          <w:vertAlign w:val="superscript"/>
        </w:rPr>
        <w:t>rd</w:t>
      </w:r>
      <w:r>
        <w:t xml:space="preserve"> in the list of comparables.</w:t>
      </w:r>
    </w:p>
    <w:p w:rsidR="004B6C6F" w:rsidRDefault="004B6C6F" w:rsidP="004B6C6F">
      <w:pPr>
        <w:pStyle w:val="ListParagraph"/>
        <w:numPr>
          <w:ilvl w:val="0"/>
          <w:numId w:val="5"/>
        </w:numPr>
      </w:pPr>
      <w:r>
        <w:t>Addressing Parity</w:t>
      </w:r>
    </w:p>
    <w:p w:rsidR="004B6C6F" w:rsidRDefault="004B6C6F" w:rsidP="00EC0171">
      <w:pPr>
        <w:pStyle w:val="ListParagraph"/>
        <w:numPr>
          <w:ilvl w:val="1"/>
          <w:numId w:val="5"/>
        </w:numPr>
      </w:pPr>
      <w:r>
        <w:lastRenderedPageBreak/>
        <w:t>T</w:t>
      </w:r>
      <w:r w:rsidR="00B23534">
        <w:t>he wages offered match the top firefighter</w:t>
      </w:r>
      <w:r>
        <w:t xml:space="preserve"> to the top </w:t>
      </w:r>
      <w:r w:rsidR="00B23534">
        <w:t>p</w:t>
      </w:r>
      <w:r>
        <w:t>atrol</w:t>
      </w:r>
      <w:r w:rsidR="00B23534">
        <w:t xml:space="preserve"> officer,</w:t>
      </w:r>
      <w:r>
        <w:t xml:space="preserve"> and match dollar for dollar the base wage for each command position equivalent.</w:t>
      </w:r>
    </w:p>
    <w:p w:rsidR="004B6C6F" w:rsidRDefault="004B6C6F" w:rsidP="00EC0171">
      <w:pPr>
        <w:pStyle w:val="ListParagraph"/>
        <w:numPr>
          <w:ilvl w:val="1"/>
          <w:numId w:val="5"/>
        </w:numPr>
      </w:pPr>
      <w:r>
        <w:t xml:space="preserve">The </w:t>
      </w:r>
      <w:r w:rsidR="00352C9D">
        <w:t xml:space="preserve">percentage increase offered for 2026 and 2027 also match the percentage increase offered to the police and command unions.  </w:t>
      </w:r>
    </w:p>
    <w:p w:rsidR="004B6C6F" w:rsidRDefault="00904C0F" w:rsidP="004B6C6F">
      <w:pPr>
        <w:pStyle w:val="ListParagraph"/>
        <w:numPr>
          <w:ilvl w:val="0"/>
          <w:numId w:val="5"/>
        </w:numPr>
      </w:pPr>
      <w:r>
        <w:t>Using Base Wage</w:t>
      </w:r>
    </w:p>
    <w:p w:rsidR="00904C0F" w:rsidRDefault="00904C0F" w:rsidP="00904C0F">
      <w:pPr>
        <w:pStyle w:val="ListParagraph"/>
        <w:numPr>
          <w:ilvl w:val="1"/>
          <w:numId w:val="5"/>
        </w:numPr>
      </w:pPr>
      <w:r>
        <w:t xml:space="preserve">Fringe benefits are difficult </w:t>
      </w:r>
      <w:proofErr w:type="gramStart"/>
      <w:r>
        <w:t>to equally evaluate</w:t>
      </w:r>
      <w:proofErr w:type="gramEnd"/>
      <w:r>
        <w:t xml:space="preserve"> across different communities. Some offer special bonuses, some require 20% premium share of health care benefits, and time off varies between communities. </w:t>
      </w:r>
    </w:p>
    <w:p w:rsidR="00904C0F" w:rsidRDefault="00904C0F" w:rsidP="00904C0F">
      <w:pPr>
        <w:pStyle w:val="ListParagraph"/>
        <w:numPr>
          <w:ilvl w:val="1"/>
          <w:numId w:val="5"/>
        </w:numPr>
      </w:pPr>
      <w:r>
        <w:t xml:space="preserve">Base wage offers </w:t>
      </w:r>
      <w:proofErr w:type="gramStart"/>
      <w:r>
        <w:t>an apples</w:t>
      </w:r>
      <w:proofErr w:type="gramEnd"/>
      <w:r>
        <w:t xml:space="preserve"> to apples comparison between communities.  </w:t>
      </w:r>
    </w:p>
    <w:p w:rsidR="00584CE8" w:rsidRDefault="00904C0F" w:rsidP="00584CE8">
      <w:pPr>
        <w:pStyle w:val="ListParagraph"/>
        <w:numPr>
          <w:ilvl w:val="1"/>
          <w:numId w:val="5"/>
        </w:numPr>
      </w:pPr>
      <w:r>
        <w:t xml:space="preserve">Fringe benefits </w:t>
      </w:r>
      <w:proofErr w:type="gramStart"/>
      <w:r>
        <w:t>were not factored</w:t>
      </w:r>
      <w:proofErr w:type="gramEnd"/>
      <w:r>
        <w:t xml:space="preserve"> into the comparisons made with the other Unions who have negotiated wage adjustments with the City. </w:t>
      </w:r>
    </w:p>
    <w:p w:rsidR="00584CE8" w:rsidRPr="00584CE8" w:rsidRDefault="00584CE8" w:rsidP="00584CE8">
      <w:pPr>
        <w:rPr>
          <w:b/>
        </w:rPr>
      </w:pPr>
      <w:r w:rsidRPr="00584CE8">
        <w:rPr>
          <w:b/>
        </w:rPr>
        <w:t>Next Steps:</w:t>
      </w:r>
    </w:p>
    <w:p w:rsidR="009E53E9" w:rsidRDefault="00584CE8" w:rsidP="00584CE8">
      <w:r>
        <w:t>The City has made an offer that places the</w:t>
      </w:r>
      <w:r w:rsidR="00352C9D">
        <w:t xml:space="preserve"> Southgate</w:t>
      </w:r>
      <w:r>
        <w:t xml:space="preserve"> </w:t>
      </w:r>
      <w:r w:rsidR="00352C9D">
        <w:t>FD</w:t>
      </w:r>
      <w:r>
        <w:t xml:space="preserve"> in a very competitive position for each rank compared to similar </w:t>
      </w:r>
      <w:r w:rsidR="00352C9D">
        <w:t>fire departments.</w:t>
      </w:r>
      <w:r>
        <w:t xml:space="preserve"> This offer also achieves the goal of evaluating our wages from a market perspective, which is consistent with how all other unions have been engaged. </w:t>
      </w:r>
      <w:r w:rsidR="00352C9D">
        <w:t xml:space="preserve">The Union may now choose to accept or reject the offer. Any counter offers </w:t>
      </w:r>
      <w:proofErr w:type="gramStart"/>
      <w:r w:rsidR="00352C9D">
        <w:t>will not be considered</w:t>
      </w:r>
      <w:proofErr w:type="gramEnd"/>
      <w:r w:rsidR="00352C9D">
        <w:t xml:space="preserve"> by the City if the cost of the </w:t>
      </w:r>
      <w:r w:rsidR="00B23534">
        <w:t>proposed</w:t>
      </w:r>
      <w:r w:rsidR="00352C9D">
        <w:t xml:space="preserve"> </w:t>
      </w:r>
      <w:r w:rsidR="00B23534">
        <w:t>wages</w:t>
      </w:r>
      <w:r w:rsidR="00352C9D">
        <w:t xml:space="preserve"> surpass the cost of the wage increases that have been presented. </w:t>
      </w:r>
    </w:p>
    <w:p w:rsidR="00352C9D" w:rsidRDefault="00584CE8" w:rsidP="00352C9D">
      <w:r>
        <w:tab/>
      </w:r>
    </w:p>
    <w:bookmarkEnd w:id="0"/>
    <w:p w:rsidR="00584CE8" w:rsidRDefault="00584CE8" w:rsidP="00584CE8"/>
    <w:sectPr w:rsidR="00584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AAAAD+HelveticaNeue-BoldItal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4BB6"/>
    <w:multiLevelType w:val="hybridMultilevel"/>
    <w:tmpl w:val="87FAF6C0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D0FED"/>
    <w:multiLevelType w:val="hybridMultilevel"/>
    <w:tmpl w:val="4B9E4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B084D"/>
    <w:multiLevelType w:val="hybridMultilevel"/>
    <w:tmpl w:val="EB5CB306"/>
    <w:lvl w:ilvl="0" w:tplc="BA2805C6">
      <w:numFmt w:val="bullet"/>
      <w:lvlText w:val="-"/>
      <w:lvlJc w:val="left"/>
      <w:pPr>
        <w:ind w:left="108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3" w15:restartNumberingAfterBreak="0">
    <w:nsid w:val="771414C9"/>
    <w:multiLevelType w:val="hybridMultilevel"/>
    <w:tmpl w:val="25082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E9"/>
    <w:rsid w:val="0002172C"/>
    <w:rsid w:val="00352C9D"/>
    <w:rsid w:val="004B1D2D"/>
    <w:rsid w:val="004B6C6F"/>
    <w:rsid w:val="00584CE8"/>
    <w:rsid w:val="00591EE1"/>
    <w:rsid w:val="00620AD7"/>
    <w:rsid w:val="00904C0F"/>
    <w:rsid w:val="00934881"/>
    <w:rsid w:val="009E53E9"/>
    <w:rsid w:val="00B23534"/>
    <w:rsid w:val="00DC1DEC"/>
    <w:rsid w:val="00EC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32ACC"/>
  <w15:chartTrackingRefBased/>
  <w15:docId w15:val="{340A3736-86B7-4A37-AC5A-DAD3C522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91EE1"/>
    <w:pPr>
      <w:ind w:left="720"/>
      <w:contextualSpacing/>
    </w:pPr>
  </w:style>
  <w:style w:type="paragraph" w:customStyle="1" w:styleId="xmsolistparagraph">
    <w:name w:val="xmsolistparagraph"/>
    <w:basedOn w:val="Normal"/>
    <w:rsid w:val="00620AD7"/>
    <w:pPr>
      <w:spacing w:line="252" w:lineRule="auto"/>
      <w:ind w:left="720"/>
    </w:pPr>
    <w:rPr>
      <w:rFonts w:ascii="Calibri" w:hAnsi="Calibri" w:cs="Calibri"/>
    </w:rPr>
  </w:style>
  <w:style w:type="paragraph" w:customStyle="1" w:styleId="xmsonormal">
    <w:name w:val="xmsonormal"/>
    <w:basedOn w:val="Normal"/>
    <w:rsid w:val="00620AD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Marsh</dc:creator>
  <cp:keywords/>
  <dc:description/>
  <cp:lastModifiedBy>Dan Marsh</cp:lastModifiedBy>
  <cp:revision>2</cp:revision>
  <cp:lastPrinted>2025-10-29T21:23:00Z</cp:lastPrinted>
  <dcterms:created xsi:type="dcterms:W3CDTF">2025-10-29T19:34:00Z</dcterms:created>
  <dcterms:modified xsi:type="dcterms:W3CDTF">2025-11-05T20:52:00Z</dcterms:modified>
</cp:coreProperties>
</file>